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6C8BCC" w14:textId="2BA9379E" w:rsidR="00562B81" w:rsidRPr="00D04639" w:rsidRDefault="00562B81" w:rsidP="00562B81">
      <w:pPr>
        <w:rPr>
          <w:rFonts w:ascii="Arial" w:hAnsi="Arial" w:cs="Arial"/>
          <w:sz w:val="22"/>
          <w:szCs w:val="22"/>
        </w:rPr>
      </w:pPr>
      <w:r w:rsidRPr="00D04639">
        <w:rPr>
          <w:rFonts w:ascii="Arial" w:hAnsi="Arial" w:cs="Arial"/>
          <w:b/>
          <w:sz w:val="22"/>
          <w:szCs w:val="22"/>
        </w:rPr>
        <w:t>Audience</w:t>
      </w:r>
      <w:r w:rsidRPr="00D04639">
        <w:rPr>
          <w:rFonts w:ascii="Arial" w:hAnsi="Arial" w:cs="Arial"/>
          <w:sz w:val="22"/>
          <w:szCs w:val="22"/>
        </w:rPr>
        <w:t>:</w:t>
      </w:r>
      <w:r w:rsidRPr="00D04639">
        <w:rPr>
          <w:rFonts w:ascii="Arial" w:hAnsi="Arial" w:cs="Arial"/>
          <w:sz w:val="22"/>
          <w:szCs w:val="22"/>
        </w:rPr>
        <w:tab/>
      </w:r>
      <w:r w:rsidRPr="00D04639">
        <w:rPr>
          <w:rFonts w:ascii="Arial" w:hAnsi="Arial" w:cs="Arial"/>
          <w:sz w:val="22"/>
          <w:szCs w:val="22"/>
        </w:rPr>
        <w:tab/>
      </w:r>
      <w:r w:rsidR="004B72B7">
        <w:rPr>
          <w:rFonts w:ascii="Arial" w:hAnsi="Arial" w:cs="Arial"/>
          <w:sz w:val="22"/>
          <w:szCs w:val="22"/>
        </w:rPr>
        <w:t>Nonmembers</w:t>
      </w:r>
    </w:p>
    <w:p w14:paraId="613BEE2B" w14:textId="028BE157" w:rsidR="00562B81" w:rsidRDefault="00562B81" w:rsidP="00562B81">
      <w:pPr>
        <w:rPr>
          <w:rFonts w:ascii="Arial" w:hAnsi="Arial" w:cs="Arial"/>
          <w:sz w:val="22"/>
          <w:szCs w:val="22"/>
        </w:rPr>
      </w:pPr>
      <w:r w:rsidRPr="00D04639">
        <w:rPr>
          <w:rFonts w:ascii="Arial" w:hAnsi="Arial" w:cs="Arial"/>
          <w:b/>
          <w:sz w:val="22"/>
          <w:szCs w:val="22"/>
        </w:rPr>
        <w:t>Subject line</w:t>
      </w:r>
      <w:r w:rsidR="00BD4E54">
        <w:rPr>
          <w:rFonts w:ascii="Arial" w:hAnsi="Arial" w:cs="Arial"/>
          <w:sz w:val="22"/>
          <w:szCs w:val="22"/>
        </w:rPr>
        <w:t>:</w:t>
      </w:r>
      <w:r w:rsidR="00BD4E54">
        <w:rPr>
          <w:rFonts w:ascii="Arial" w:hAnsi="Arial" w:cs="Arial"/>
          <w:sz w:val="22"/>
          <w:szCs w:val="22"/>
        </w:rPr>
        <w:tab/>
      </w:r>
      <w:r w:rsidR="002D600E">
        <w:rPr>
          <w:rFonts w:ascii="Arial" w:hAnsi="Arial" w:cs="Arial"/>
          <w:sz w:val="22"/>
          <w:szCs w:val="22"/>
        </w:rPr>
        <w:t xml:space="preserve">            Try TMA! Half-</w:t>
      </w:r>
      <w:r w:rsidR="00D04268">
        <w:rPr>
          <w:rFonts w:ascii="Arial" w:hAnsi="Arial" w:cs="Arial"/>
          <w:sz w:val="22"/>
          <w:szCs w:val="22"/>
        </w:rPr>
        <w:t>P</w:t>
      </w:r>
      <w:r w:rsidR="002D600E">
        <w:rPr>
          <w:rFonts w:ascii="Arial" w:hAnsi="Arial" w:cs="Arial"/>
          <w:sz w:val="22"/>
          <w:szCs w:val="22"/>
        </w:rPr>
        <w:t>rice Dues for a Limited Time</w:t>
      </w:r>
    </w:p>
    <w:p w14:paraId="7A7635F6" w14:textId="0E7A2B11" w:rsidR="00562B81" w:rsidRPr="00D04639" w:rsidRDefault="00562B81" w:rsidP="00562B81">
      <w:pPr>
        <w:ind w:left="2160" w:hanging="2160"/>
        <w:rPr>
          <w:rFonts w:ascii="Arial" w:hAnsi="Arial" w:cs="Arial"/>
          <w:sz w:val="22"/>
          <w:szCs w:val="22"/>
        </w:rPr>
      </w:pPr>
      <w:r w:rsidRPr="00D04639">
        <w:rPr>
          <w:rFonts w:ascii="Arial" w:hAnsi="Arial" w:cs="Arial"/>
          <w:b/>
          <w:sz w:val="22"/>
          <w:szCs w:val="22"/>
        </w:rPr>
        <w:t>Headline</w:t>
      </w:r>
      <w:r w:rsidRPr="00D04639">
        <w:rPr>
          <w:rFonts w:ascii="Arial" w:hAnsi="Arial" w:cs="Arial"/>
          <w:sz w:val="22"/>
          <w:szCs w:val="22"/>
        </w:rPr>
        <w:t xml:space="preserve">: </w:t>
      </w:r>
      <w:r w:rsidRPr="00D04639">
        <w:rPr>
          <w:rFonts w:ascii="Arial" w:hAnsi="Arial" w:cs="Arial"/>
          <w:sz w:val="22"/>
          <w:szCs w:val="22"/>
        </w:rPr>
        <w:tab/>
      </w:r>
      <w:r w:rsidR="00A95381">
        <w:rPr>
          <w:rFonts w:ascii="Arial" w:hAnsi="Arial" w:cs="Arial"/>
          <w:sz w:val="22"/>
          <w:szCs w:val="22"/>
        </w:rPr>
        <w:t>Take Some S</w:t>
      </w:r>
      <w:r w:rsidR="00C64B11">
        <w:rPr>
          <w:rFonts w:ascii="Arial" w:hAnsi="Arial" w:cs="Arial"/>
          <w:sz w:val="22"/>
          <w:szCs w:val="22"/>
        </w:rPr>
        <w:t>tress Out of Your Life: Try TMA</w:t>
      </w:r>
    </w:p>
    <w:p w14:paraId="24012311" w14:textId="77777777" w:rsidR="00562B81" w:rsidRPr="00D04639" w:rsidRDefault="00562B81" w:rsidP="00562B81">
      <w:pPr>
        <w:rPr>
          <w:rFonts w:ascii="Arial" w:hAnsi="Arial" w:cs="Arial"/>
          <w:sz w:val="22"/>
          <w:szCs w:val="22"/>
        </w:rPr>
      </w:pPr>
      <w:r w:rsidRPr="00D04639">
        <w:rPr>
          <w:rFonts w:ascii="Arial" w:hAnsi="Arial" w:cs="Arial"/>
          <w:b/>
          <w:sz w:val="22"/>
          <w:szCs w:val="22"/>
        </w:rPr>
        <w:t>Template</w:t>
      </w:r>
      <w:r w:rsidRPr="00D04639">
        <w:rPr>
          <w:rFonts w:ascii="Arial" w:hAnsi="Arial" w:cs="Arial"/>
          <w:sz w:val="22"/>
          <w:szCs w:val="22"/>
        </w:rPr>
        <w:t>:</w:t>
      </w:r>
      <w:r w:rsidRPr="00D04639">
        <w:rPr>
          <w:rFonts w:ascii="Arial" w:hAnsi="Arial" w:cs="Arial"/>
          <w:sz w:val="22"/>
          <w:szCs w:val="22"/>
        </w:rPr>
        <w:tab/>
      </w:r>
      <w:r w:rsidRPr="00D04639">
        <w:rPr>
          <w:rFonts w:ascii="Arial" w:hAnsi="Arial" w:cs="Arial"/>
          <w:sz w:val="22"/>
          <w:szCs w:val="22"/>
        </w:rPr>
        <w:tab/>
      </w:r>
      <w:r w:rsidR="006130B8">
        <w:rPr>
          <w:rFonts w:ascii="Arial" w:hAnsi="Arial" w:cs="Arial"/>
          <w:sz w:val="22"/>
          <w:szCs w:val="22"/>
        </w:rPr>
        <w:t>Membership</w:t>
      </w:r>
      <w:r w:rsidRPr="00D04639">
        <w:rPr>
          <w:rFonts w:ascii="Arial" w:hAnsi="Arial" w:cs="Arial"/>
          <w:sz w:val="22"/>
          <w:szCs w:val="22"/>
        </w:rPr>
        <w:t xml:space="preserve"> </w:t>
      </w:r>
    </w:p>
    <w:p w14:paraId="5AAB1106" w14:textId="77777777" w:rsidR="00656C44" w:rsidRPr="00D04639" w:rsidRDefault="00656C44" w:rsidP="00813B83">
      <w:pPr>
        <w:rPr>
          <w:rFonts w:ascii="Arial" w:hAnsi="Arial" w:cs="Arial"/>
          <w:sz w:val="22"/>
          <w:szCs w:val="22"/>
        </w:rPr>
      </w:pPr>
    </w:p>
    <w:p w14:paraId="28941A83" w14:textId="63F364D0" w:rsidR="007361B2" w:rsidRDefault="00213CF9" w:rsidP="00213CF9">
      <w:pPr>
        <w:rPr>
          <w:rFonts w:ascii="Arial" w:eastAsia="Calibri" w:hAnsi="Arial" w:cs="Arial"/>
          <w:color w:val="000000"/>
        </w:rPr>
      </w:pPr>
      <w:r w:rsidRPr="00615554">
        <w:rPr>
          <w:rFonts w:ascii="Arial" w:eastAsia="Calibri" w:hAnsi="Arial" w:cs="Arial"/>
          <w:color w:val="000000"/>
        </w:rPr>
        <w:t xml:space="preserve">Dear </w:t>
      </w:r>
      <w:r w:rsidR="004B72B7">
        <w:rPr>
          <w:rFonts w:ascii="Arial" w:eastAsia="Calibri" w:hAnsi="Arial" w:cs="Arial"/>
          <w:color w:val="000000"/>
        </w:rPr>
        <w:t>Dr. [Last Name],</w:t>
      </w:r>
    </w:p>
    <w:p w14:paraId="09C549A2" w14:textId="167BB440" w:rsidR="00AB6D1A" w:rsidRDefault="00AB6D1A" w:rsidP="00AB6D1A">
      <w:pPr>
        <w:pStyle w:val="NormalWeb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</w:rPr>
        <w:t xml:space="preserve">Whether you’re just starting out, moving to a new practice, or need </w:t>
      </w:r>
      <w:r w:rsidR="003B65C1">
        <w:rPr>
          <w:rFonts w:ascii="Arial" w:hAnsi="Arial" w:cs="Arial"/>
          <w:color w:val="000000"/>
        </w:rPr>
        <w:t xml:space="preserve">to </w:t>
      </w:r>
      <w:r>
        <w:rPr>
          <w:rFonts w:ascii="Arial" w:hAnsi="Arial" w:cs="Arial"/>
          <w:color w:val="000000"/>
        </w:rPr>
        <w:t>negotiat</w:t>
      </w:r>
      <w:r w:rsidR="003B65C1">
        <w:rPr>
          <w:rFonts w:ascii="Arial" w:hAnsi="Arial" w:cs="Arial"/>
          <w:color w:val="000000"/>
        </w:rPr>
        <w:t xml:space="preserve">e better </w:t>
      </w:r>
      <w:r>
        <w:rPr>
          <w:rFonts w:ascii="Arial" w:hAnsi="Arial" w:cs="Arial"/>
          <w:color w:val="000000"/>
        </w:rPr>
        <w:t>payment terms with an insurer,</w:t>
      </w:r>
      <w:r>
        <w:rPr>
          <w:rStyle w:val="Strong"/>
          <w:rFonts w:ascii="Arial" w:hAnsi="Arial" w:cs="Arial"/>
          <w:color w:val="000000"/>
        </w:rPr>
        <w:t xml:space="preserve"> now is the perfect time to try membership in the Texas Medical Association.</w:t>
      </w:r>
      <w:r>
        <w:rPr>
          <w:rFonts w:ascii="Arial" w:hAnsi="Arial" w:cs="Arial"/>
          <w:color w:val="000000"/>
        </w:rPr>
        <w:t xml:space="preserve"> Annual dues are prorated to half-price for the remainder of 201</w:t>
      </w:r>
      <w:r w:rsidR="004B72B7">
        <w:rPr>
          <w:rFonts w:ascii="Arial" w:hAnsi="Arial" w:cs="Arial"/>
          <w:color w:val="000000"/>
        </w:rPr>
        <w:t>7</w:t>
      </w:r>
      <w:r>
        <w:rPr>
          <w:rFonts w:ascii="Arial" w:hAnsi="Arial" w:cs="Arial"/>
          <w:color w:val="000000"/>
        </w:rPr>
        <w:t xml:space="preserve"> if you </w:t>
      </w:r>
      <w:hyperlink r:id="rId8" w:history="1">
        <w:r w:rsidR="004B72B7" w:rsidRPr="004B72B7">
          <w:rPr>
            <w:rStyle w:val="Hyperlink"/>
            <w:rFonts w:ascii="Arial" w:hAnsi="Arial" w:cs="Arial"/>
          </w:rPr>
          <w:t>join before July 31</w:t>
        </w:r>
      </w:hyperlink>
      <w:r>
        <w:rPr>
          <w:rFonts w:ascii="Arial" w:hAnsi="Arial" w:cs="Arial"/>
          <w:color w:val="000000"/>
        </w:rPr>
        <w:t>, so go ahead and put TMA to the test!   </w:t>
      </w:r>
    </w:p>
    <w:p w14:paraId="1CDDA6F5" w14:textId="77777777" w:rsidR="00AB6D1A" w:rsidRDefault="00AB6D1A" w:rsidP="00AB6D1A">
      <w:pPr>
        <w:pStyle w:val="NormalWeb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</w:rPr>
        <w:t>Members enjoy a long list of benefits including:</w:t>
      </w:r>
    </w:p>
    <w:p w14:paraId="7E5AC789" w14:textId="3DB8C46B" w:rsidR="00AB6D1A" w:rsidRDefault="00AB6D1A" w:rsidP="00DE065F">
      <w:pPr>
        <w:numPr>
          <w:ilvl w:val="0"/>
          <w:numId w:val="40"/>
        </w:numPr>
        <w:tabs>
          <w:tab w:val="clear" w:pos="720"/>
          <w:tab w:val="num" w:pos="360"/>
          <w:tab w:val="left" w:pos="630"/>
        </w:tabs>
        <w:spacing w:before="100" w:beforeAutospacing="1" w:after="100" w:afterAutospacing="1"/>
        <w:ind w:left="360" w:hanging="27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</w:rPr>
        <w:t xml:space="preserve">Services for your practice: help getting paid, </w:t>
      </w:r>
      <w:r w:rsidR="004B72B7">
        <w:rPr>
          <w:rFonts w:ascii="Arial" w:hAnsi="Arial" w:cs="Arial"/>
          <w:color w:val="000000"/>
        </w:rPr>
        <w:t xml:space="preserve">practice setups, </w:t>
      </w:r>
      <w:r>
        <w:rPr>
          <w:rFonts w:ascii="Arial" w:hAnsi="Arial" w:cs="Arial"/>
          <w:color w:val="000000"/>
        </w:rPr>
        <w:t>HR support, and continuing medical education (CME),</w:t>
      </w:r>
    </w:p>
    <w:p w14:paraId="7BA5DE5C" w14:textId="495EC77E" w:rsidR="00AB6D1A" w:rsidRDefault="00AB6D1A" w:rsidP="00DE065F">
      <w:pPr>
        <w:numPr>
          <w:ilvl w:val="0"/>
          <w:numId w:val="40"/>
        </w:numPr>
        <w:tabs>
          <w:tab w:val="clear" w:pos="720"/>
          <w:tab w:val="num" w:pos="360"/>
          <w:tab w:val="left" w:pos="630"/>
        </w:tabs>
        <w:spacing w:before="100" w:beforeAutospacing="1" w:after="100" w:afterAutospacing="1"/>
        <w:ind w:left="360" w:hanging="27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</w:rPr>
        <w:t>Answers from the TMA Knowledge Center to your pressing questions</w:t>
      </w:r>
      <w:r w:rsidR="008B288C">
        <w:rPr>
          <w:rFonts w:ascii="Arial" w:hAnsi="Arial" w:cs="Arial"/>
          <w:color w:val="000000"/>
        </w:rPr>
        <w:t>,</w:t>
      </w:r>
    </w:p>
    <w:p w14:paraId="2550588C" w14:textId="745408B2" w:rsidR="00AB6D1A" w:rsidRPr="00AB6D1A" w:rsidRDefault="00AB6D1A" w:rsidP="00DE065F">
      <w:pPr>
        <w:numPr>
          <w:ilvl w:val="0"/>
          <w:numId w:val="40"/>
        </w:numPr>
        <w:tabs>
          <w:tab w:val="clear" w:pos="720"/>
          <w:tab w:val="num" w:pos="360"/>
          <w:tab w:val="left" w:pos="630"/>
        </w:tabs>
        <w:spacing w:before="100" w:beforeAutospacing="1" w:after="100" w:afterAutospacing="1"/>
        <w:ind w:left="360" w:hanging="27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</w:rPr>
        <w:t>Access to leadership training, community outreach</w:t>
      </w:r>
      <w:r w:rsidR="00DE065F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and public health program</w:t>
      </w:r>
      <w:r w:rsidR="004B72B7">
        <w:rPr>
          <w:rFonts w:ascii="Arial" w:hAnsi="Arial" w:cs="Arial"/>
          <w:color w:val="000000"/>
        </w:rPr>
        <w:t xml:space="preserve"> grants</w:t>
      </w:r>
      <w:r w:rsidR="00750DA2">
        <w:rPr>
          <w:rFonts w:ascii="Arial" w:hAnsi="Arial" w:cs="Arial"/>
          <w:color w:val="000000"/>
        </w:rPr>
        <w:t>, and</w:t>
      </w:r>
    </w:p>
    <w:p w14:paraId="5EB67F88" w14:textId="738D125C" w:rsidR="00AB6D1A" w:rsidRDefault="00AB6D1A" w:rsidP="00DE065F">
      <w:pPr>
        <w:numPr>
          <w:ilvl w:val="0"/>
          <w:numId w:val="40"/>
        </w:numPr>
        <w:tabs>
          <w:tab w:val="clear" w:pos="720"/>
          <w:tab w:val="num" w:pos="360"/>
          <w:tab w:val="left" w:pos="630"/>
        </w:tabs>
        <w:spacing w:before="100" w:beforeAutospacing="1" w:after="100" w:afterAutospacing="1"/>
        <w:ind w:left="360" w:hanging="27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</w:rPr>
        <w:t>Advocacy for physicians and patients in Austin and Washington DC</w:t>
      </w:r>
      <w:r w:rsidR="0018728F">
        <w:rPr>
          <w:rFonts w:ascii="Arial" w:hAnsi="Arial" w:cs="Arial"/>
          <w:color w:val="000000"/>
        </w:rPr>
        <w:t>.</w:t>
      </w:r>
    </w:p>
    <w:p w14:paraId="5834695E" w14:textId="6DBB2B3D" w:rsidR="00AB6D1A" w:rsidRDefault="00AB6D1A" w:rsidP="00AB6D1A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You can see all the benefits, and learn more about TMA membership </w:t>
      </w:r>
      <w:hyperlink r:id="rId9" w:history="1">
        <w:r>
          <w:rPr>
            <w:rStyle w:val="Hyperlink"/>
            <w:rFonts w:ascii="Arial" w:hAnsi="Arial" w:cs="Arial"/>
          </w:rPr>
          <w:t>here</w:t>
        </w:r>
      </w:hyperlink>
      <w:r>
        <w:rPr>
          <w:rFonts w:ascii="Arial" w:hAnsi="Arial" w:cs="Arial"/>
          <w:color w:val="000000"/>
        </w:rPr>
        <w:t>.</w:t>
      </w:r>
    </w:p>
    <w:p w14:paraId="4076B92C" w14:textId="6874E3CD" w:rsidR="00AB6D1A" w:rsidRPr="00AB6D1A" w:rsidRDefault="004B72B7" w:rsidP="00AB6D1A">
      <w:pPr>
        <w:pStyle w:val="NormalWeb"/>
        <w:rPr>
          <w:rFonts w:ascii="Arial" w:hAnsi="Arial" w:cs="Arial"/>
          <w:color w:val="000000"/>
        </w:rPr>
      </w:pPr>
      <w:hyperlink r:id="rId10" w:history="1">
        <w:r w:rsidR="00AB6D1A" w:rsidRPr="004B72B7">
          <w:rPr>
            <w:rStyle w:val="Hyperlink"/>
            <w:rFonts w:ascii="Arial" w:hAnsi="Arial" w:cs="Arial"/>
          </w:rPr>
          <w:t>Join</w:t>
        </w:r>
      </w:hyperlink>
      <w:r w:rsidR="00AB6D1A">
        <w:rPr>
          <w:rFonts w:ascii="Arial" w:hAnsi="Arial" w:cs="Arial"/>
          <w:color w:val="000000"/>
        </w:rPr>
        <w:t xml:space="preserve"> more than </w:t>
      </w:r>
      <w:r>
        <w:rPr>
          <w:rFonts w:ascii="Arial" w:hAnsi="Arial" w:cs="Arial"/>
          <w:color w:val="000000"/>
        </w:rPr>
        <w:t>50</w:t>
      </w:r>
      <w:r w:rsidR="00AB6D1A">
        <w:rPr>
          <w:rFonts w:ascii="Arial" w:hAnsi="Arial" w:cs="Arial"/>
          <w:color w:val="000000"/>
        </w:rPr>
        <w:t>,000 of your colleagues who already enjoy these benefits today!</w:t>
      </w:r>
    </w:p>
    <w:p w14:paraId="578C205E" w14:textId="77777777" w:rsidR="002D600E" w:rsidRPr="00615554" w:rsidRDefault="002D600E" w:rsidP="00C64B11">
      <w:pPr>
        <w:rPr>
          <w:rFonts w:ascii="Arial" w:eastAsia="Calibri" w:hAnsi="Arial" w:cs="Arial"/>
          <w:color w:val="000000"/>
        </w:rPr>
      </w:pPr>
    </w:p>
    <w:p w14:paraId="644FEAC8" w14:textId="6169DBD4" w:rsidR="001C176A" w:rsidRDefault="00592D1F">
      <w:pPr>
        <w:rPr>
          <w:rFonts w:ascii="Arial" w:eastAsia="Calibri" w:hAnsi="Arial" w:cs="Arial"/>
          <w:color w:val="000000"/>
        </w:rPr>
      </w:pPr>
      <w:r w:rsidRPr="00615554">
        <w:rPr>
          <w:rFonts w:ascii="Arial" w:eastAsia="Calibri" w:hAnsi="Arial" w:cs="Arial"/>
          <w:color w:val="000000"/>
        </w:rPr>
        <w:t>Sincerely,</w:t>
      </w:r>
    </w:p>
    <w:p w14:paraId="0647C379" w14:textId="77777777" w:rsidR="00290E3E" w:rsidRDefault="00290E3E">
      <w:pPr>
        <w:rPr>
          <w:rFonts w:ascii="Arial" w:eastAsia="Calibri" w:hAnsi="Arial" w:cs="Arial"/>
          <w:color w:val="000000"/>
        </w:rPr>
      </w:pPr>
    </w:p>
    <w:p w14:paraId="0A22B162" w14:textId="24542FD0" w:rsidR="00290E3E" w:rsidRPr="00714925" w:rsidRDefault="00290E3E">
      <w:pPr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br/>
      </w:r>
      <w:bookmarkStart w:id="0" w:name="_GoBack"/>
      <w:bookmarkEnd w:id="0"/>
      <w:r>
        <w:rPr>
          <w:rFonts w:ascii="Arial" w:eastAsia="Calibri" w:hAnsi="Arial" w:cs="Arial"/>
          <w:color w:val="000000"/>
        </w:rPr>
        <w:t>CMS President</w:t>
      </w:r>
    </w:p>
    <w:sectPr w:rsidR="00290E3E" w:rsidRPr="00714925" w:rsidSect="000E7DEC"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811621" w14:textId="77777777" w:rsidR="00E17584" w:rsidRDefault="00E17584" w:rsidP="00A37D44">
      <w:r>
        <w:separator/>
      </w:r>
    </w:p>
  </w:endnote>
  <w:endnote w:type="continuationSeparator" w:id="0">
    <w:p w14:paraId="04FC371C" w14:textId="77777777" w:rsidR="00E17584" w:rsidRDefault="00E17584" w:rsidP="00A37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684D46" w14:textId="77777777" w:rsidR="00E17584" w:rsidRDefault="00E17584" w:rsidP="00A37D44">
      <w:r>
        <w:separator/>
      </w:r>
    </w:p>
  </w:footnote>
  <w:footnote w:type="continuationSeparator" w:id="0">
    <w:p w14:paraId="39844C66" w14:textId="77777777" w:rsidR="00E17584" w:rsidRDefault="00E17584" w:rsidP="00A37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840288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30A051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E52BD9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B627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8E600E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B2AA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7ADAE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BEA5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E18AF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6A18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363E58"/>
    <w:multiLevelType w:val="hybridMultilevel"/>
    <w:tmpl w:val="5E3C9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7C3F0E"/>
    <w:multiLevelType w:val="hybridMultilevel"/>
    <w:tmpl w:val="F4A01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527A25"/>
    <w:multiLevelType w:val="hybridMultilevel"/>
    <w:tmpl w:val="F23CA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4D2E7D"/>
    <w:multiLevelType w:val="hybridMultilevel"/>
    <w:tmpl w:val="6B368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7E5AC3"/>
    <w:multiLevelType w:val="hybridMultilevel"/>
    <w:tmpl w:val="764CB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EE1426"/>
    <w:multiLevelType w:val="hybridMultilevel"/>
    <w:tmpl w:val="34E22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080EBB"/>
    <w:multiLevelType w:val="hybridMultilevel"/>
    <w:tmpl w:val="8DD0E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2B58A7"/>
    <w:multiLevelType w:val="hybridMultilevel"/>
    <w:tmpl w:val="856CE1A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2A874A5B"/>
    <w:multiLevelType w:val="hybridMultilevel"/>
    <w:tmpl w:val="68CCC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F83426"/>
    <w:multiLevelType w:val="hybridMultilevel"/>
    <w:tmpl w:val="A5AE77D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0" w15:restartNumberingAfterBreak="0">
    <w:nsid w:val="2F197D5D"/>
    <w:multiLevelType w:val="hybridMultilevel"/>
    <w:tmpl w:val="76ECBE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3074175"/>
    <w:multiLevelType w:val="hybridMultilevel"/>
    <w:tmpl w:val="B2FE3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CA3706"/>
    <w:multiLevelType w:val="hybridMultilevel"/>
    <w:tmpl w:val="62FA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B74741"/>
    <w:multiLevelType w:val="hybridMultilevel"/>
    <w:tmpl w:val="756417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BA978EB"/>
    <w:multiLevelType w:val="hybridMultilevel"/>
    <w:tmpl w:val="71A64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6D768F"/>
    <w:multiLevelType w:val="multilevel"/>
    <w:tmpl w:val="1F369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0AA5BC2"/>
    <w:multiLevelType w:val="hybridMultilevel"/>
    <w:tmpl w:val="19E47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6075E5"/>
    <w:multiLevelType w:val="hybridMultilevel"/>
    <w:tmpl w:val="4B3EE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814352"/>
    <w:multiLevelType w:val="hybridMultilevel"/>
    <w:tmpl w:val="B8981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724DD2"/>
    <w:multiLevelType w:val="multilevel"/>
    <w:tmpl w:val="72DE2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D5E1A71"/>
    <w:multiLevelType w:val="hybridMultilevel"/>
    <w:tmpl w:val="2EB65A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F6A23BB"/>
    <w:multiLevelType w:val="hybridMultilevel"/>
    <w:tmpl w:val="1E5E7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293ED6"/>
    <w:multiLevelType w:val="hybridMultilevel"/>
    <w:tmpl w:val="049E6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997013"/>
    <w:multiLevelType w:val="hybridMultilevel"/>
    <w:tmpl w:val="C27CC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2306D9"/>
    <w:multiLevelType w:val="hybridMultilevel"/>
    <w:tmpl w:val="BE265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22726F"/>
    <w:multiLevelType w:val="hybridMultilevel"/>
    <w:tmpl w:val="80D4A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86595F"/>
    <w:multiLevelType w:val="hybridMultilevel"/>
    <w:tmpl w:val="DB528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666F40"/>
    <w:multiLevelType w:val="hybridMultilevel"/>
    <w:tmpl w:val="8392D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9C63F2"/>
    <w:multiLevelType w:val="hybridMultilevel"/>
    <w:tmpl w:val="2B4C7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4E03BE"/>
    <w:multiLevelType w:val="hybridMultilevel"/>
    <w:tmpl w:val="8B525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33"/>
  </w:num>
  <w:num w:numId="13">
    <w:abstractNumId w:val="36"/>
  </w:num>
  <w:num w:numId="14">
    <w:abstractNumId w:val="35"/>
  </w:num>
  <w:num w:numId="15">
    <w:abstractNumId w:val="13"/>
  </w:num>
  <w:num w:numId="16">
    <w:abstractNumId w:val="22"/>
  </w:num>
  <w:num w:numId="17">
    <w:abstractNumId w:val="19"/>
  </w:num>
  <w:num w:numId="18">
    <w:abstractNumId w:val="16"/>
  </w:num>
  <w:num w:numId="19">
    <w:abstractNumId w:val="39"/>
  </w:num>
  <w:num w:numId="20">
    <w:abstractNumId w:val="24"/>
  </w:num>
  <w:num w:numId="21">
    <w:abstractNumId w:val="27"/>
  </w:num>
  <w:num w:numId="22">
    <w:abstractNumId w:val="23"/>
  </w:num>
  <w:num w:numId="23">
    <w:abstractNumId w:val="30"/>
  </w:num>
  <w:num w:numId="24">
    <w:abstractNumId w:val="25"/>
  </w:num>
  <w:num w:numId="25">
    <w:abstractNumId w:val="38"/>
  </w:num>
  <w:num w:numId="26">
    <w:abstractNumId w:val="17"/>
  </w:num>
  <w:num w:numId="27">
    <w:abstractNumId w:val="21"/>
  </w:num>
  <w:num w:numId="28">
    <w:abstractNumId w:val="34"/>
  </w:num>
  <w:num w:numId="29">
    <w:abstractNumId w:val="18"/>
  </w:num>
  <w:num w:numId="30">
    <w:abstractNumId w:val="26"/>
  </w:num>
  <w:num w:numId="31">
    <w:abstractNumId w:val="31"/>
  </w:num>
  <w:num w:numId="32">
    <w:abstractNumId w:val="14"/>
  </w:num>
  <w:num w:numId="33">
    <w:abstractNumId w:val="10"/>
  </w:num>
  <w:num w:numId="34">
    <w:abstractNumId w:val="28"/>
  </w:num>
  <w:num w:numId="35">
    <w:abstractNumId w:val="37"/>
  </w:num>
  <w:num w:numId="36">
    <w:abstractNumId w:val="20"/>
  </w:num>
  <w:num w:numId="37">
    <w:abstractNumId w:val="11"/>
  </w:num>
  <w:num w:numId="38">
    <w:abstractNumId w:val="32"/>
  </w:num>
  <w:num w:numId="39">
    <w:abstractNumId w:val="15"/>
  </w:num>
  <w:num w:numId="4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C44"/>
    <w:rsid w:val="000043CC"/>
    <w:rsid w:val="000175E5"/>
    <w:rsid w:val="00021A3A"/>
    <w:rsid w:val="00022E62"/>
    <w:rsid w:val="000302FF"/>
    <w:rsid w:val="00046A94"/>
    <w:rsid w:val="0005107F"/>
    <w:rsid w:val="00053F4D"/>
    <w:rsid w:val="00053F82"/>
    <w:rsid w:val="000541FD"/>
    <w:rsid w:val="000655CA"/>
    <w:rsid w:val="00067241"/>
    <w:rsid w:val="00073ED5"/>
    <w:rsid w:val="00097F31"/>
    <w:rsid w:val="000A7F73"/>
    <w:rsid w:val="000B1478"/>
    <w:rsid w:val="000B2A28"/>
    <w:rsid w:val="000B7D94"/>
    <w:rsid w:val="000E4511"/>
    <w:rsid w:val="000E7DEC"/>
    <w:rsid w:val="000F6331"/>
    <w:rsid w:val="001040D7"/>
    <w:rsid w:val="00110991"/>
    <w:rsid w:val="00113A57"/>
    <w:rsid w:val="00150536"/>
    <w:rsid w:val="001610AE"/>
    <w:rsid w:val="00166440"/>
    <w:rsid w:val="00173F0A"/>
    <w:rsid w:val="00182E9B"/>
    <w:rsid w:val="001839DF"/>
    <w:rsid w:val="0018728F"/>
    <w:rsid w:val="00190882"/>
    <w:rsid w:val="00192F3D"/>
    <w:rsid w:val="001B491B"/>
    <w:rsid w:val="001C176A"/>
    <w:rsid w:val="001C7951"/>
    <w:rsid w:val="001D19AF"/>
    <w:rsid w:val="001D4FBB"/>
    <w:rsid w:val="001D6E38"/>
    <w:rsid w:val="001E08AD"/>
    <w:rsid w:val="001E71F3"/>
    <w:rsid w:val="00210057"/>
    <w:rsid w:val="00212D38"/>
    <w:rsid w:val="00213CF9"/>
    <w:rsid w:val="002179C9"/>
    <w:rsid w:val="002259E5"/>
    <w:rsid w:val="00233BAC"/>
    <w:rsid w:val="0023753E"/>
    <w:rsid w:val="002427F5"/>
    <w:rsid w:val="002448DA"/>
    <w:rsid w:val="00245DBB"/>
    <w:rsid w:val="0024778D"/>
    <w:rsid w:val="0025202D"/>
    <w:rsid w:val="00265871"/>
    <w:rsid w:val="00273F6B"/>
    <w:rsid w:val="0028373B"/>
    <w:rsid w:val="0028682C"/>
    <w:rsid w:val="00287AF2"/>
    <w:rsid w:val="0029036B"/>
    <w:rsid w:val="00290E3E"/>
    <w:rsid w:val="002A6B09"/>
    <w:rsid w:val="002C18BA"/>
    <w:rsid w:val="002D3137"/>
    <w:rsid w:val="002D600E"/>
    <w:rsid w:val="002E035B"/>
    <w:rsid w:val="002F3362"/>
    <w:rsid w:val="00323C73"/>
    <w:rsid w:val="00325443"/>
    <w:rsid w:val="00330689"/>
    <w:rsid w:val="00332740"/>
    <w:rsid w:val="003424C9"/>
    <w:rsid w:val="00347DEC"/>
    <w:rsid w:val="0035124E"/>
    <w:rsid w:val="00352B1F"/>
    <w:rsid w:val="00356B86"/>
    <w:rsid w:val="00362483"/>
    <w:rsid w:val="00362B05"/>
    <w:rsid w:val="0037476B"/>
    <w:rsid w:val="00376244"/>
    <w:rsid w:val="0037773B"/>
    <w:rsid w:val="0038426C"/>
    <w:rsid w:val="003A5BB9"/>
    <w:rsid w:val="003A68D2"/>
    <w:rsid w:val="003B4876"/>
    <w:rsid w:val="003B65C1"/>
    <w:rsid w:val="003C2D02"/>
    <w:rsid w:val="003C44B7"/>
    <w:rsid w:val="003F153E"/>
    <w:rsid w:val="003F779E"/>
    <w:rsid w:val="0041418E"/>
    <w:rsid w:val="004156FC"/>
    <w:rsid w:val="00420A4B"/>
    <w:rsid w:val="00426580"/>
    <w:rsid w:val="00426A34"/>
    <w:rsid w:val="00431204"/>
    <w:rsid w:val="004364FE"/>
    <w:rsid w:val="00436852"/>
    <w:rsid w:val="00437093"/>
    <w:rsid w:val="0043767D"/>
    <w:rsid w:val="00451940"/>
    <w:rsid w:val="00457A5D"/>
    <w:rsid w:val="00471B4E"/>
    <w:rsid w:val="0049351A"/>
    <w:rsid w:val="00493912"/>
    <w:rsid w:val="004A72CE"/>
    <w:rsid w:val="004B4E6B"/>
    <w:rsid w:val="004B51AC"/>
    <w:rsid w:val="004B72B7"/>
    <w:rsid w:val="004C1FB2"/>
    <w:rsid w:val="004C2983"/>
    <w:rsid w:val="004D7F00"/>
    <w:rsid w:val="004E1840"/>
    <w:rsid w:val="004E77B2"/>
    <w:rsid w:val="00535F8B"/>
    <w:rsid w:val="00536FFC"/>
    <w:rsid w:val="0054651A"/>
    <w:rsid w:val="00551FC1"/>
    <w:rsid w:val="00562888"/>
    <w:rsid w:val="00562B81"/>
    <w:rsid w:val="005630AB"/>
    <w:rsid w:val="00574DF1"/>
    <w:rsid w:val="00583D02"/>
    <w:rsid w:val="0059173D"/>
    <w:rsid w:val="00592D1F"/>
    <w:rsid w:val="00592F97"/>
    <w:rsid w:val="005B47CD"/>
    <w:rsid w:val="005B5D4A"/>
    <w:rsid w:val="005B611A"/>
    <w:rsid w:val="005D046C"/>
    <w:rsid w:val="005D1C94"/>
    <w:rsid w:val="005E182C"/>
    <w:rsid w:val="005E23C6"/>
    <w:rsid w:val="005E4B44"/>
    <w:rsid w:val="005F0D5F"/>
    <w:rsid w:val="005F6383"/>
    <w:rsid w:val="0060161A"/>
    <w:rsid w:val="006130B8"/>
    <w:rsid w:val="006136ED"/>
    <w:rsid w:val="006139CA"/>
    <w:rsid w:val="00615554"/>
    <w:rsid w:val="00617342"/>
    <w:rsid w:val="00617666"/>
    <w:rsid w:val="006247B9"/>
    <w:rsid w:val="006254CD"/>
    <w:rsid w:val="00656C44"/>
    <w:rsid w:val="00667994"/>
    <w:rsid w:val="00672727"/>
    <w:rsid w:val="006743A4"/>
    <w:rsid w:val="006752CB"/>
    <w:rsid w:val="00677795"/>
    <w:rsid w:val="00681B19"/>
    <w:rsid w:val="00687C07"/>
    <w:rsid w:val="00695961"/>
    <w:rsid w:val="006A45E2"/>
    <w:rsid w:val="006C4233"/>
    <w:rsid w:val="006C435A"/>
    <w:rsid w:val="006D581D"/>
    <w:rsid w:val="006D5CF1"/>
    <w:rsid w:val="006D6B8B"/>
    <w:rsid w:val="006E50CF"/>
    <w:rsid w:val="006E60D4"/>
    <w:rsid w:val="006F35B4"/>
    <w:rsid w:val="00704DE4"/>
    <w:rsid w:val="00706947"/>
    <w:rsid w:val="007140A5"/>
    <w:rsid w:val="00714496"/>
    <w:rsid w:val="00714925"/>
    <w:rsid w:val="0072310E"/>
    <w:rsid w:val="00734B1C"/>
    <w:rsid w:val="007361B2"/>
    <w:rsid w:val="0073694A"/>
    <w:rsid w:val="00746BBE"/>
    <w:rsid w:val="00747CF8"/>
    <w:rsid w:val="00750812"/>
    <w:rsid w:val="00750B65"/>
    <w:rsid w:val="00750DA2"/>
    <w:rsid w:val="00766224"/>
    <w:rsid w:val="00775111"/>
    <w:rsid w:val="00782F33"/>
    <w:rsid w:val="00786757"/>
    <w:rsid w:val="00787224"/>
    <w:rsid w:val="00796BB7"/>
    <w:rsid w:val="007A2BD7"/>
    <w:rsid w:val="007B1189"/>
    <w:rsid w:val="007C2DC4"/>
    <w:rsid w:val="007D2A60"/>
    <w:rsid w:val="007D5CF0"/>
    <w:rsid w:val="007D7C33"/>
    <w:rsid w:val="007F61CE"/>
    <w:rsid w:val="007F74C0"/>
    <w:rsid w:val="00800203"/>
    <w:rsid w:val="00813B83"/>
    <w:rsid w:val="00813BD5"/>
    <w:rsid w:val="0083181A"/>
    <w:rsid w:val="00832D0F"/>
    <w:rsid w:val="00833D2B"/>
    <w:rsid w:val="0083780E"/>
    <w:rsid w:val="0084284C"/>
    <w:rsid w:val="00866649"/>
    <w:rsid w:val="008842D7"/>
    <w:rsid w:val="0089160E"/>
    <w:rsid w:val="008968A5"/>
    <w:rsid w:val="008A76D0"/>
    <w:rsid w:val="008B1E63"/>
    <w:rsid w:val="008B288C"/>
    <w:rsid w:val="008B62D3"/>
    <w:rsid w:val="008C0803"/>
    <w:rsid w:val="008C77E3"/>
    <w:rsid w:val="008C78E3"/>
    <w:rsid w:val="008E634B"/>
    <w:rsid w:val="008F6DDA"/>
    <w:rsid w:val="00900331"/>
    <w:rsid w:val="00900D33"/>
    <w:rsid w:val="00911084"/>
    <w:rsid w:val="009212E8"/>
    <w:rsid w:val="00932931"/>
    <w:rsid w:val="00933B99"/>
    <w:rsid w:val="00936C7F"/>
    <w:rsid w:val="009377D0"/>
    <w:rsid w:val="0094320D"/>
    <w:rsid w:val="009438F2"/>
    <w:rsid w:val="0094698D"/>
    <w:rsid w:val="0095709C"/>
    <w:rsid w:val="009761C2"/>
    <w:rsid w:val="00987D7D"/>
    <w:rsid w:val="0099587E"/>
    <w:rsid w:val="009A0D88"/>
    <w:rsid w:val="009A45F5"/>
    <w:rsid w:val="009C0EC5"/>
    <w:rsid w:val="009C1BE1"/>
    <w:rsid w:val="009D2648"/>
    <w:rsid w:val="009D3A11"/>
    <w:rsid w:val="009E2787"/>
    <w:rsid w:val="009F2EA0"/>
    <w:rsid w:val="009F7CA1"/>
    <w:rsid w:val="00A00147"/>
    <w:rsid w:val="00A16BF6"/>
    <w:rsid w:val="00A23AF8"/>
    <w:rsid w:val="00A30146"/>
    <w:rsid w:val="00A3204C"/>
    <w:rsid w:val="00A34315"/>
    <w:rsid w:val="00A352AC"/>
    <w:rsid w:val="00A37D44"/>
    <w:rsid w:val="00A44DC0"/>
    <w:rsid w:val="00A56398"/>
    <w:rsid w:val="00A70DF7"/>
    <w:rsid w:val="00A71689"/>
    <w:rsid w:val="00A71D16"/>
    <w:rsid w:val="00A73C22"/>
    <w:rsid w:val="00A74C51"/>
    <w:rsid w:val="00A840C0"/>
    <w:rsid w:val="00A9204D"/>
    <w:rsid w:val="00A95381"/>
    <w:rsid w:val="00AA0FD0"/>
    <w:rsid w:val="00AA2E5C"/>
    <w:rsid w:val="00AA3457"/>
    <w:rsid w:val="00AB6D1A"/>
    <w:rsid w:val="00AB764F"/>
    <w:rsid w:val="00AC1C26"/>
    <w:rsid w:val="00AC403D"/>
    <w:rsid w:val="00AD2AFC"/>
    <w:rsid w:val="00AE0199"/>
    <w:rsid w:val="00AF5711"/>
    <w:rsid w:val="00B16E78"/>
    <w:rsid w:val="00B335B1"/>
    <w:rsid w:val="00B52032"/>
    <w:rsid w:val="00B53C2D"/>
    <w:rsid w:val="00B73077"/>
    <w:rsid w:val="00B75DB8"/>
    <w:rsid w:val="00B874FD"/>
    <w:rsid w:val="00BA6708"/>
    <w:rsid w:val="00BB4C0A"/>
    <w:rsid w:val="00BC1AC6"/>
    <w:rsid w:val="00BC28E3"/>
    <w:rsid w:val="00BC30E0"/>
    <w:rsid w:val="00BD4A21"/>
    <w:rsid w:val="00BD4E54"/>
    <w:rsid w:val="00BD79A5"/>
    <w:rsid w:val="00BE1B96"/>
    <w:rsid w:val="00BF4818"/>
    <w:rsid w:val="00C06671"/>
    <w:rsid w:val="00C16431"/>
    <w:rsid w:val="00C32842"/>
    <w:rsid w:val="00C53645"/>
    <w:rsid w:val="00C6396F"/>
    <w:rsid w:val="00C6431A"/>
    <w:rsid w:val="00C64B11"/>
    <w:rsid w:val="00C65D69"/>
    <w:rsid w:val="00C66516"/>
    <w:rsid w:val="00C77299"/>
    <w:rsid w:val="00C91BD5"/>
    <w:rsid w:val="00CA1AD0"/>
    <w:rsid w:val="00CB7980"/>
    <w:rsid w:val="00CC1A74"/>
    <w:rsid w:val="00CC6510"/>
    <w:rsid w:val="00CC7402"/>
    <w:rsid w:val="00CC7BBB"/>
    <w:rsid w:val="00CF5013"/>
    <w:rsid w:val="00CF69AD"/>
    <w:rsid w:val="00CF7B7F"/>
    <w:rsid w:val="00D04268"/>
    <w:rsid w:val="00D04639"/>
    <w:rsid w:val="00D15BCB"/>
    <w:rsid w:val="00D222E7"/>
    <w:rsid w:val="00D478B3"/>
    <w:rsid w:val="00D5208E"/>
    <w:rsid w:val="00D54609"/>
    <w:rsid w:val="00D61A7D"/>
    <w:rsid w:val="00D65657"/>
    <w:rsid w:val="00D9401F"/>
    <w:rsid w:val="00DA7C92"/>
    <w:rsid w:val="00DB5D1C"/>
    <w:rsid w:val="00DB6BA7"/>
    <w:rsid w:val="00DC3C5B"/>
    <w:rsid w:val="00DE065F"/>
    <w:rsid w:val="00E05328"/>
    <w:rsid w:val="00E10AB6"/>
    <w:rsid w:val="00E10B29"/>
    <w:rsid w:val="00E17584"/>
    <w:rsid w:val="00E2224F"/>
    <w:rsid w:val="00E2557E"/>
    <w:rsid w:val="00E2567E"/>
    <w:rsid w:val="00E302BE"/>
    <w:rsid w:val="00E31FB6"/>
    <w:rsid w:val="00E32142"/>
    <w:rsid w:val="00E324A2"/>
    <w:rsid w:val="00E3366A"/>
    <w:rsid w:val="00E33A1F"/>
    <w:rsid w:val="00E4074F"/>
    <w:rsid w:val="00E42539"/>
    <w:rsid w:val="00E51B17"/>
    <w:rsid w:val="00E76F77"/>
    <w:rsid w:val="00E80381"/>
    <w:rsid w:val="00E82009"/>
    <w:rsid w:val="00E911AC"/>
    <w:rsid w:val="00EA3DE1"/>
    <w:rsid w:val="00ED09DB"/>
    <w:rsid w:val="00ED1719"/>
    <w:rsid w:val="00ED5403"/>
    <w:rsid w:val="00EF16F7"/>
    <w:rsid w:val="00EF79B6"/>
    <w:rsid w:val="00F10349"/>
    <w:rsid w:val="00F10F75"/>
    <w:rsid w:val="00F44D95"/>
    <w:rsid w:val="00F45A48"/>
    <w:rsid w:val="00F555F3"/>
    <w:rsid w:val="00F57CD4"/>
    <w:rsid w:val="00F61C21"/>
    <w:rsid w:val="00F71903"/>
    <w:rsid w:val="00F77F35"/>
    <w:rsid w:val="00F932E1"/>
    <w:rsid w:val="00FB3989"/>
    <w:rsid w:val="00FE0B53"/>
    <w:rsid w:val="00FF0F4C"/>
    <w:rsid w:val="00FF2A05"/>
    <w:rsid w:val="00FF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D46CD1"/>
  <w15:docId w15:val="{C34E5B86-6316-4D5F-AD3D-50665641E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56F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13B83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4156FC"/>
    <w:rPr>
      <w:rFonts w:cs="Arial"/>
      <w:sz w:val="20"/>
      <w:szCs w:val="20"/>
    </w:rPr>
  </w:style>
  <w:style w:type="paragraph" w:styleId="EnvelopeAddress">
    <w:name w:val="envelope address"/>
    <w:basedOn w:val="Normal"/>
    <w:rsid w:val="004156FC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character" w:customStyle="1" w:styleId="Heading1Char">
    <w:name w:val="Heading 1 Char"/>
    <w:basedOn w:val="DefaultParagraphFont"/>
    <w:link w:val="Heading1"/>
    <w:rsid w:val="00813B83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4A72CE"/>
    <w:pPr>
      <w:ind w:left="720"/>
      <w:contextualSpacing/>
    </w:pPr>
  </w:style>
  <w:style w:type="character" w:styleId="Hyperlink">
    <w:name w:val="Hyperlink"/>
    <w:basedOn w:val="DefaultParagraphFont"/>
    <w:rsid w:val="00E324A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A37D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37D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37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37D44"/>
    <w:rPr>
      <w:sz w:val="24"/>
      <w:szCs w:val="24"/>
    </w:rPr>
  </w:style>
  <w:style w:type="paragraph" w:styleId="Footer">
    <w:name w:val="footer"/>
    <w:basedOn w:val="Normal"/>
    <w:link w:val="FooterChar"/>
    <w:rsid w:val="00A37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37D44"/>
    <w:rPr>
      <w:sz w:val="24"/>
      <w:szCs w:val="24"/>
    </w:rPr>
  </w:style>
  <w:style w:type="character" w:styleId="FollowedHyperlink">
    <w:name w:val="FollowedHyperlink"/>
    <w:basedOn w:val="DefaultParagraphFont"/>
    <w:rsid w:val="00AC1C26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E42539"/>
    <w:pPr>
      <w:spacing w:before="100" w:beforeAutospacing="1" w:after="100" w:afterAutospacing="1"/>
    </w:pPr>
    <w:rPr>
      <w:rFonts w:eastAsiaTheme="minorHAnsi"/>
    </w:rPr>
  </w:style>
  <w:style w:type="character" w:styleId="CommentReference">
    <w:name w:val="annotation reference"/>
    <w:basedOn w:val="DefaultParagraphFont"/>
    <w:rsid w:val="00AA3457"/>
    <w:rPr>
      <w:sz w:val="16"/>
      <w:szCs w:val="16"/>
    </w:rPr>
  </w:style>
  <w:style w:type="paragraph" w:styleId="CommentText">
    <w:name w:val="annotation text"/>
    <w:basedOn w:val="Normal"/>
    <w:link w:val="CommentTextChar"/>
    <w:rsid w:val="00AA34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A3457"/>
  </w:style>
  <w:style w:type="paragraph" w:styleId="CommentSubject">
    <w:name w:val="annotation subject"/>
    <w:basedOn w:val="CommentText"/>
    <w:next w:val="CommentText"/>
    <w:link w:val="CommentSubjectChar"/>
    <w:rsid w:val="00AA34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A3457"/>
    <w:rPr>
      <w:b/>
      <w:bCs/>
    </w:rPr>
  </w:style>
  <w:style w:type="character" w:styleId="Emphasis">
    <w:name w:val="Emphasis"/>
    <w:basedOn w:val="DefaultParagraphFont"/>
    <w:uiPriority w:val="20"/>
    <w:qFormat/>
    <w:rsid w:val="00426A34"/>
    <w:rPr>
      <w:i/>
      <w:iCs/>
    </w:rPr>
  </w:style>
  <w:style w:type="character" w:styleId="Strong">
    <w:name w:val="Strong"/>
    <w:basedOn w:val="DefaultParagraphFont"/>
    <w:uiPriority w:val="22"/>
    <w:qFormat/>
    <w:rsid w:val="00AB6D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xmed.org/Joi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texmed.org/Joi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XMA.informz.net/z/cjUucD9taT01MzU4NjM2JnA9MSZ1PTc3NjkxMDE5NCZsaT0zNTg5MjYwNA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8487E-3B60-4779-AB91-17CBB6A73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1119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Medical Association</Company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Robin Rumancik</cp:lastModifiedBy>
  <cp:revision>2</cp:revision>
  <dcterms:created xsi:type="dcterms:W3CDTF">2017-07-11T14:29:00Z</dcterms:created>
  <dcterms:modified xsi:type="dcterms:W3CDTF">2017-07-11T14:29:00Z</dcterms:modified>
</cp:coreProperties>
</file>